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33" w:rsidRDefault="00201033" w:rsidP="00201033">
      <w:pPr>
        <w:pStyle w:val="a3"/>
        <w:jc w:val="right"/>
        <w:rPr>
          <w:b/>
        </w:rPr>
      </w:pPr>
    </w:p>
    <w:p w:rsidR="00DD2F39" w:rsidRDefault="00DD2F39" w:rsidP="00201033">
      <w:pPr>
        <w:pStyle w:val="a3"/>
        <w:jc w:val="right"/>
        <w:rPr>
          <w:b/>
        </w:rPr>
      </w:pPr>
    </w:p>
    <w:p w:rsidR="00DD2F39" w:rsidRDefault="00DD2F39" w:rsidP="00201033">
      <w:pPr>
        <w:pStyle w:val="a3"/>
        <w:jc w:val="right"/>
        <w:rPr>
          <w:b/>
        </w:rPr>
      </w:pPr>
    </w:p>
    <w:p w:rsidR="00201033" w:rsidRPr="005A32A9" w:rsidRDefault="00771C75" w:rsidP="00201033">
      <w:pPr>
        <w:pStyle w:val="a3"/>
        <w:jc w:val="right"/>
        <w:rPr>
          <w:b/>
        </w:rPr>
      </w:pPr>
      <w:r>
        <w:rPr>
          <w:b/>
        </w:rPr>
        <w:t xml:space="preserve">   </w:t>
      </w:r>
      <w:r w:rsidR="00201033" w:rsidRPr="005A32A9">
        <w:rPr>
          <w:b/>
        </w:rPr>
        <w:t>Консультация для родителей</w:t>
      </w:r>
    </w:p>
    <w:p w:rsidR="00201033" w:rsidRPr="005A32A9" w:rsidRDefault="00201033" w:rsidP="00201033">
      <w:pPr>
        <w:pStyle w:val="a3"/>
        <w:jc w:val="right"/>
        <w:rPr>
          <w:b/>
        </w:rPr>
      </w:pPr>
      <w:r w:rsidRPr="005A32A9">
        <w:rPr>
          <w:b/>
        </w:rPr>
        <w:t xml:space="preserve">детей   раннего возраста на тему: </w:t>
      </w:r>
    </w:p>
    <w:p w:rsidR="00201033" w:rsidRPr="005A32A9" w:rsidRDefault="00201033" w:rsidP="00201033">
      <w:pPr>
        <w:pStyle w:val="a3"/>
        <w:jc w:val="right"/>
        <w:rPr>
          <w:b/>
        </w:rPr>
      </w:pPr>
      <w:r w:rsidRPr="005A32A9">
        <w:rPr>
          <w:b/>
        </w:rPr>
        <w:t>Ваш ребенок поступает в детский сад</w:t>
      </w:r>
    </w:p>
    <w:p w:rsidR="00201033" w:rsidRPr="005A32A9" w:rsidRDefault="00201033" w:rsidP="00201033">
      <w:pPr>
        <w:pStyle w:val="a3"/>
        <w:jc w:val="right"/>
      </w:pPr>
    </w:p>
    <w:p w:rsidR="00201033" w:rsidRDefault="00201033" w:rsidP="00201033">
      <w:pPr>
        <w:pStyle w:val="a3"/>
        <w:jc w:val="center"/>
      </w:pPr>
    </w:p>
    <w:p w:rsidR="00201033" w:rsidRPr="00DD2F39" w:rsidRDefault="00201033" w:rsidP="00201033">
      <w:pPr>
        <w:pStyle w:val="a3"/>
        <w:jc w:val="cente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D2F39">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ВАШ  РЕБЕНОК  ПОСТУПАЕТ В ДЕТСКИЙ САД</w:t>
      </w:r>
    </w:p>
    <w:p w:rsidR="00201033" w:rsidRDefault="00201033" w:rsidP="00201033">
      <w:pPr>
        <w:pStyle w:val="a3"/>
        <w:jc w:val="both"/>
      </w:pPr>
    </w:p>
    <w:p w:rsidR="00201033" w:rsidRDefault="00201033" w:rsidP="00201033">
      <w:pPr>
        <w:pStyle w:val="a3"/>
        <w:jc w:val="both"/>
      </w:pPr>
      <w:r>
        <w:t xml:space="preserve">   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rsidR="00201033" w:rsidRDefault="00DD2F39" w:rsidP="00201033">
      <w:pPr>
        <w:pStyle w:val="a3"/>
        <w:jc w:val="both"/>
      </w:pPr>
      <w:r>
        <w:rPr>
          <w:noProof/>
        </w:rPr>
        <w:drawing>
          <wp:anchor distT="0" distB="0" distL="114300" distR="114300" simplePos="0" relativeHeight="251658240" behindDoc="1" locked="0" layoutInCell="1" allowOverlap="1" wp14:anchorId="66F13B24" wp14:editId="4F76CA8A">
            <wp:simplePos x="0" y="0"/>
            <wp:positionH relativeFrom="column">
              <wp:posOffset>4261485</wp:posOffset>
            </wp:positionH>
            <wp:positionV relativeFrom="paragraph">
              <wp:posOffset>116840</wp:posOffset>
            </wp:positionV>
            <wp:extent cx="2105025" cy="1809750"/>
            <wp:effectExtent l="0" t="0" r="9525" b="0"/>
            <wp:wrapTight wrapText="bothSides">
              <wp:wrapPolygon edited="0">
                <wp:start x="8405" y="0"/>
                <wp:lineTo x="6646" y="682"/>
                <wp:lineTo x="2346" y="3183"/>
                <wp:lineTo x="1173" y="5912"/>
                <wp:lineTo x="391" y="7276"/>
                <wp:lineTo x="0" y="9095"/>
                <wp:lineTo x="0" y="11823"/>
                <wp:lineTo x="391" y="14779"/>
                <wp:lineTo x="3128" y="18417"/>
                <wp:lineTo x="3323" y="19099"/>
                <wp:lineTo x="8210" y="21373"/>
                <wp:lineTo x="9578" y="21373"/>
                <wp:lineTo x="11924" y="21373"/>
                <wp:lineTo x="13292" y="21373"/>
                <wp:lineTo x="18179" y="19099"/>
                <wp:lineTo x="18375" y="18417"/>
                <wp:lineTo x="21111" y="14779"/>
                <wp:lineTo x="21502" y="11823"/>
                <wp:lineTo x="21502" y="9549"/>
                <wp:lineTo x="21307" y="7503"/>
                <wp:lineTo x="19938" y="5002"/>
                <wp:lineTo x="19352" y="3411"/>
                <wp:lineTo x="14856" y="682"/>
                <wp:lineTo x="13097" y="0"/>
                <wp:lineTo x="8405" y="0"/>
              </wp:wrapPolygon>
            </wp:wrapTight>
            <wp:docPr id="1" name="Рисунок 1" descr="https://im1-tub-ru.yandex.net/i?id=2d6c224aa96565a8bb9d973b976197e5&amp;n=33&amp;h=190&amp;w=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2d6c224aa96565a8bb9d973b976197e5&amp;n=33&amp;h=190&amp;w=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18097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gramStart"/>
      <w:r w:rsidR="00201033">
        <w:t>Это волнение усугубляется, если ребенок не хочет расставаться с привычным и близким, отказывается порой идти в группу.</w:t>
      </w:r>
      <w:proofErr w:type="gramEnd"/>
      <w:r w:rsidR="00201033">
        <w:t xml:space="preserve"> Мамы или проникаются еще большим сочувствием к ребенку, порой в ущерб воспитателям, или, стараясь не реагировать на слезы и просьбы сына, дочери, молча ведут их в детский сад.</w:t>
      </w:r>
    </w:p>
    <w:p w:rsidR="00201033" w:rsidRDefault="00201033" w:rsidP="00201033">
      <w:pPr>
        <w:pStyle w:val="a3"/>
        <w:jc w:val="both"/>
      </w:pPr>
      <w: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201033" w:rsidRDefault="00DD2F39" w:rsidP="00201033">
      <w:pPr>
        <w:pStyle w:val="a3"/>
        <w:jc w:val="both"/>
      </w:pPr>
      <w:r>
        <w:rPr>
          <w:noProof/>
        </w:rPr>
        <w:drawing>
          <wp:anchor distT="0" distB="0" distL="114300" distR="114300" simplePos="0" relativeHeight="251659264" behindDoc="1" locked="0" layoutInCell="1" allowOverlap="1" wp14:anchorId="4034BB13" wp14:editId="41F99F0B">
            <wp:simplePos x="0" y="0"/>
            <wp:positionH relativeFrom="column">
              <wp:posOffset>-72390</wp:posOffset>
            </wp:positionH>
            <wp:positionV relativeFrom="paragraph">
              <wp:posOffset>2153285</wp:posOffset>
            </wp:positionV>
            <wp:extent cx="2419350" cy="1809750"/>
            <wp:effectExtent l="0" t="0" r="0" b="0"/>
            <wp:wrapTight wrapText="bothSides">
              <wp:wrapPolygon edited="0">
                <wp:start x="8334" y="0"/>
                <wp:lineTo x="6973" y="455"/>
                <wp:lineTo x="2381" y="3183"/>
                <wp:lineTo x="1701" y="5002"/>
                <wp:lineTo x="340" y="7276"/>
                <wp:lineTo x="0" y="9095"/>
                <wp:lineTo x="0" y="11823"/>
                <wp:lineTo x="510" y="14779"/>
                <wp:lineTo x="3061" y="18417"/>
                <wp:lineTo x="3231" y="19099"/>
                <wp:lineTo x="8164" y="21373"/>
                <wp:lineTo x="9524" y="21373"/>
                <wp:lineTo x="11906" y="21373"/>
                <wp:lineTo x="13266" y="21373"/>
                <wp:lineTo x="18198" y="19099"/>
                <wp:lineTo x="18369" y="18417"/>
                <wp:lineTo x="20920" y="14779"/>
                <wp:lineTo x="21430" y="11823"/>
                <wp:lineTo x="21430" y="9549"/>
                <wp:lineTo x="21260" y="7503"/>
                <wp:lineTo x="19729" y="5002"/>
                <wp:lineTo x="19049" y="3411"/>
                <wp:lineTo x="14627" y="455"/>
                <wp:lineTo x="13096" y="0"/>
                <wp:lineTo x="8334" y="0"/>
              </wp:wrapPolygon>
            </wp:wrapTight>
            <wp:docPr id="2" name="Рисунок 2" descr="https://im0-tub-ru.yandex.net/i?id=f621bd140f4a516697c7786cfb04cfdf&amp;n=33&amp;h=190&amp;w=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f621bd140f4a516697c7786cfb04cfdf&amp;n=33&amp;h=190&amp;w=2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8097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01033">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w:t>
      </w:r>
      <w:proofErr w:type="spellStart"/>
      <w:r w:rsidR="00201033">
        <w:t>несформированность</w:t>
      </w:r>
      <w:proofErr w:type="spellEnd"/>
      <w:r w:rsidR="00201033">
        <w:t xml:space="preserve"> необходимых культурно-гигиенических навыков и др. Однако главной и основной причиной такого поведения является отсутствие у ребенка опыта общения </w:t>
      </w:r>
      <w:proofErr w:type="gramStart"/>
      <w:r w:rsidR="00201033">
        <w:t>со</w:t>
      </w:r>
      <w:proofErr w:type="gramEnd"/>
      <w:r w:rsidR="00201033">
        <w:t xml:space="preserve"> взрослыми и детьми. </w:t>
      </w:r>
      <w:proofErr w:type="gramStart"/>
      <w:r w:rsidR="00201033">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00201033">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proofErr w:type="gramStart"/>
      <w:r w:rsidR="00201033">
        <w:t>близким</w:t>
      </w:r>
      <w:proofErr w:type="gramEnd"/>
      <w:r w:rsidR="00201033">
        <w:t>, умение общаться только с ними, неумение войти в контакт с чужими определяют характер поведения.</w:t>
      </w:r>
    </w:p>
    <w:p w:rsidR="00201033" w:rsidRDefault="00201033" w:rsidP="00201033">
      <w:pPr>
        <w:pStyle w:val="a3"/>
        <w:jc w:val="both"/>
      </w:pPr>
      <w: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201033" w:rsidRDefault="00201033" w:rsidP="00201033">
      <w:pPr>
        <w:pStyle w:val="a3"/>
        <w:jc w:val="both"/>
      </w:pPr>
      <w:r>
        <w:t xml:space="preserve">Дети, у которых уже имеется положительный опыт общения </w:t>
      </w:r>
      <w:proofErr w:type="gramStart"/>
      <w:r>
        <w:t>со</w:t>
      </w:r>
      <w:proofErr w:type="gramEnd"/>
      <w:r>
        <w:t xml:space="preserve"> взрослыми и сверстниками, составляют самую благоприятную группу по характеру поведения, и привыкают они к детскому саду сравнительно быстро.</w:t>
      </w:r>
    </w:p>
    <w:p w:rsidR="00201033" w:rsidRDefault="00201033" w:rsidP="00201033">
      <w:pPr>
        <w:pStyle w:val="a3"/>
        <w:jc w:val="both"/>
      </w:pPr>
      <w: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201033" w:rsidRDefault="00201033" w:rsidP="00201033">
      <w:pPr>
        <w:pStyle w:val="a3"/>
        <w:jc w:val="both"/>
      </w:pPr>
      <w:r>
        <w:t>Родители должны понять, что общение как деятельность имеет свои этапы развития, и, формируя эту деятельность, необходимо их учитывать.</w:t>
      </w:r>
    </w:p>
    <w:p w:rsidR="00DD2F39" w:rsidRDefault="00DD2F39" w:rsidP="00201033">
      <w:pPr>
        <w:pStyle w:val="a3"/>
        <w:jc w:val="both"/>
      </w:pPr>
    </w:p>
    <w:p w:rsidR="00DD2F39" w:rsidRDefault="00DD2F39" w:rsidP="00201033">
      <w:pPr>
        <w:pStyle w:val="a3"/>
        <w:jc w:val="both"/>
      </w:pPr>
    </w:p>
    <w:p w:rsidR="00DD2F39" w:rsidRDefault="00DD2F39" w:rsidP="00201033">
      <w:pPr>
        <w:pStyle w:val="a3"/>
        <w:jc w:val="both"/>
      </w:pPr>
    </w:p>
    <w:p w:rsidR="00201033" w:rsidRDefault="00DD2F39" w:rsidP="00201033">
      <w:pPr>
        <w:pStyle w:val="a3"/>
        <w:jc w:val="both"/>
      </w:pPr>
      <w:r>
        <w:t xml:space="preserve">   </w:t>
      </w:r>
      <w:r w:rsidR="00201033">
        <w:t>В первые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r w:rsidRPr="00DD2F39">
        <w:rPr>
          <w:noProof/>
        </w:rPr>
        <w:t xml:space="preserve"> </w:t>
      </w:r>
    </w:p>
    <w:p w:rsidR="00201033" w:rsidRDefault="00DD2F39" w:rsidP="00201033">
      <w:pPr>
        <w:pStyle w:val="a3"/>
        <w:jc w:val="both"/>
      </w:pPr>
      <w:r>
        <w:rPr>
          <w:noProof/>
        </w:rPr>
        <w:drawing>
          <wp:anchor distT="0" distB="0" distL="114300" distR="114300" simplePos="0" relativeHeight="251660288" behindDoc="1" locked="0" layoutInCell="1" allowOverlap="1" wp14:anchorId="55140118" wp14:editId="7B7AC72A">
            <wp:simplePos x="0" y="0"/>
            <wp:positionH relativeFrom="column">
              <wp:posOffset>4328160</wp:posOffset>
            </wp:positionH>
            <wp:positionV relativeFrom="paragraph">
              <wp:posOffset>509270</wp:posOffset>
            </wp:positionV>
            <wp:extent cx="1971675" cy="1809750"/>
            <wp:effectExtent l="0" t="0" r="9525" b="0"/>
            <wp:wrapTight wrapText="bothSides">
              <wp:wrapPolygon edited="0">
                <wp:start x="8348" y="0"/>
                <wp:lineTo x="6470" y="682"/>
                <wp:lineTo x="2296" y="3183"/>
                <wp:lineTo x="2087" y="4093"/>
                <wp:lineTo x="209" y="7503"/>
                <wp:lineTo x="0" y="8867"/>
                <wp:lineTo x="0" y="11823"/>
                <wp:lineTo x="417" y="14779"/>
                <wp:lineTo x="2922" y="18417"/>
                <wp:lineTo x="3130" y="19099"/>
                <wp:lineTo x="8348" y="21373"/>
                <wp:lineTo x="9600" y="21373"/>
                <wp:lineTo x="11896" y="21373"/>
                <wp:lineTo x="13357" y="21373"/>
                <wp:lineTo x="18365" y="19099"/>
                <wp:lineTo x="18574" y="18417"/>
                <wp:lineTo x="20870" y="14779"/>
                <wp:lineTo x="21496" y="12051"/>
                <wp:lineTo x="21496" y="10004"/>
                <wp:lineTo x="21287" y="7503"/>
                <wp:lineTo x="19409" y="3411"/>
                <wp:lineTo x="14817" y="682"/>
                <wp:lineTo x="13148" y="0"/>
                <wp:lineTo x="8348" y="0"/>
              </wp:wrapPolygon>
            </wp:wrapTight>
            <wp:docPr id="3" name="Рисунок 3" descr="https://im1-tub-ru.yandex.net/i?id=53a9897adf3f96132f450058f83a7504&amp;n=33&amp;h=190&amp;w=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1-tub-ru.yandex.net/i?id=53a9897adf3f96132f450058f83a7504&amp;n=33&amp;h=190&amp;w=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8097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01033">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201033" w:rsidRDefault="00201033" w:rsidP="00201033">
      <w:pPr>
        <w:pStyle w:val="a3"/>
        <w:jc w:val="both"/>
      </w:pPr>
      <w:r>
        <w:t xml:space="preserve">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w:t>
      </w:r>
      <w:proofErr w:type="gramStart"/>
      <w:r>
        <w:t>близких</w:t>
      </w:r>
      <w:proofErr w:type="gramEnd"/>
      <w:r>
        <w:t xml:space="preserve">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201033" w:rsidRDefault="00201033" w:rsidP="00201033">
      <w:pPr>
        <w:pStyle w:val="a3"/>
        <w:jc w:val="both"/>
      </w:pPr>
      <w: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t>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p>
    <w:p w:rsidR="00201033" w:rsidRDefault="00201033" w:rsidP="00201033">
      <w:pPr>
        <w:pStyle w:val="a3"/>
        <w:jc w:val="both"/>
      </w:pPr>
      <w:r>
        <w:t xml:space="preserve">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w:t>
      </w:r>
      <w:proofErr w:type="gramStart"/>
      <w:r>
        <w:t>показ</w:t>
      </w:r>
      <w:proofErr w:type="gramEnd"/>
      <w: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t>со</w:t>
      </w:r>
      <w:proofErr w:type="gramEnd"/>
      <w:r>
        <w:t xml:space="preserve"> взрослым игру («Прятки», когда просто накидывается платочек или косынка на лицо играющего, а потом узнается, кто же там).</w:t>
      </w:r>
    </w:p>
    <w:p w:rsidR="00201033" w:rsidRDefault="00DD2F39" w:rsidP="00201033">
      <w:pPr>
        <w:pStyle w:val="a3"/>
        <w:jc w:val="both"/>
      </w:pPr>
      <w:r>
        <w:rPr>
          <w:noProof/>
        </w:rPr>
        <w:drawing>
          <wp:anchor distT="0" distB="0" distL="114300" distR="114300" simplePos="0" relativeHeight="251661312" behindDoc="1" locked="0" layoutInCell="1" allowOverlap="1" wp14:anchorId="5DFEE466" wp14:editId="168D0D00">
            <wp:simplePos x="0" y="0"/>
            <wp:positionH relativeFrom="column">
              <wp:posOffset>-120015</wp:posOffset>
            </wp:positionH>
            <wp:positionV relativeFrom="paragraph">
              <wp:posOffset>410845</wp:posOffset>
            </wp:positionV>
            <wp:extent cx="2571750" cy="2342515"/>
            <wp:effectExtent l="0" t="0" r="0" b="635"/>
            <wp:wrapTight wrapText="bothSides">
              <wp:wrapPolygon edited="0">
                <wp:start x="8640" y="0"/>
                <wp:lineTo x="6720" y="703"/>
                <wp:lineTo x="3200" y="2459"/>
                <wp:lineTo x="2720" y="3513"/>
                <wp:lineTo x="1120" y="5797"/>
                <wp:lineTo x="0" y="8607"/>
                <wp:lineTo x="0" y="11945"/>
                <wp:lineTo x="320" y="14228"/>
                <wp:lineTo x="1760" y="17039"/>
                <wp:lineTo x="5120" y="20201"/>
                <wp:lineTo x="8800" y="21430"/>
                <wp:lineTo x="9600" y="21430"/>
                <wp:lineTo x="11840" y="21430"/>
                <wp:lineTo x="12800" y="21430"/>
                <wp:lineTo x="16320" y="20201"/>
                <wp:lineTo x="19680" y="17039"/>
                <wp:lineTo x="21120" y="14228"/>
                <wp:lineTo x="21440" y="11945"/>
                <wp:lineTo x="21440" y="8607"/>
                <wp:lineTo x="20320" y="5797"/>
                <wp:lineTo x="18720" y="3513"/>
                <wp:lineTo x="18400" y="2635"/>
                <wp:lineTo x="14720" y="703"/>
                <wp:lineTo x="12800" y="0"/>
                <wp:lineTo x="8640" y="0"/>
              </wp:wrapPolygon>
            </wp:wrapTight>
            <wp:docPr id="5" name="Рисунок 5" descr="http://gov.cap.ru/home/76/gorono/doshkolnoe%20obrazovanie/2010%20god/2010_08_12%20svetla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v.cap.ru/home/76/gorono/doshkolnoe%20obrazovanie/2010%20god/2010_08_12%20svetlach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3425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01033">
        <w:t xml:space="preserve">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положительном эмоциональном расположении к нему помогают установлению ситуативно-действенного контакта </w:t>
      </w:r>
      <w:proofErr w:type="gramStart"/>
      <w:r w:rsidR="00201033">
        <w:t>со</w:t>
      </w:r>
      <w:proofErr w:type="gramEnd"/>
      <w:r w:rsidR="00201033">
        <w:t xml:space="preserve"> взрослым, расширению опыта общения ребенка и формированию у него потребности в общении со взрослыми. При </w:t>
      </w:r>
      <w:proofErr w:type="gramStart"/>
      <w:r w:rsidR="00201033">
        <w:t>поступлении</w:t>
      </w:r>
      <w:proofErr w:type="gramEnd"/>
      <w:r w:rsidR="00201033">
        <w:t xml:space="preserve"> в детское учреждение такие дети быстрее начинают общаться с воспитателем, не проявляют негативизма.</w:t>
      </w:r>
    </w:p>
    <w:p w:rsidR="00DD2F39" w:rsidRDefault="00201033" w:rsidP="00201033">
      <w:pPr>
        <w:pStyle w:val="a3"/>
        <w:jc w:val="both"/>
      </w:pPr>
      <w:r>
        <w:t xml:space="preserve">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w:t>
      </w:r>
      <w:proofErr w:type="gramStart"/>
      <w:r>
        <w:t>время</w:t>
      </w:r>
      <w:proofErr w:type="gramEnd"/>
      <w:r>
        <w:t xml:space="preserve"> обращаясь к взрослому за разъяснением. Ответ, напоминание, указание взрослого на этой ступени </w:t>
      </w:r>
    </w:p>
    <w:p w:rsidR="00DD2F39" w:rsidRDefault="00DD2F39" w:rsidP="00201033">
      <w:pPr>
        <w:pStyle w:val="a3"/>
        <w:jc w:val="both"/>
      </w:pPr>
    </w:p>
    <w:p w:rsidR="00DD2F39" w:rsidRDefault="00DD2F39" w:rsidP="00201033">
      <w:pPr>
        <w:pStyle w:val="a3"/>
        <w:jc w:val="both"/>
      </w:pPr>
    </w:p>
    <w:p w:rsidR="00DD2F39" w:rsidRDefault="00DD2F39" w:rsidP="00201033">
      <w:pPr>
        <w:pStyle w:val="a3"/>
        <w:jc w:val="both"/>
      </w:pPr>
    </w:p>
    <w:p w:rsidR="00201033" w:rsidRDefault="00201033" w:rsidP="00201033">
      <w:pPr>
        <w:pStyle w:val="a3"/>
        <w:jc w:val="both"/>
      </w:pPr>
      <w:r>
        <w:t>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201033" w:rsidRDefault="00DD2F39" w:rsidP="00201033">
      <w:pPr>
        <w:pStyle w:val="a3"/>
        <w:jc w:val="both"/>
      </w:pPr>
      <w:r>
        <w:rPr>
          <w:noProof/>
        </w:rPr>
        <w:drawing>
          <wp:anchor distT="0" distB="0" distL="114300" distR="114300" simplePos="0" relativeHeight="251662336" behindDoc="1" locked="0" layoutInCell="1" allowOverlap="1">
            <wp:simplePos x="0" y="0"/>
            <wp:positionH relativeFrom="column">
              <wp:posOffset>4232910</wp:posOffset>
            </wp:positionH>
            <wp:positionV relativeFrom="paragraph">
              <wp:posOffset>1097915</wp:posOffset>
            </wp:positionV>
            <wp:extent cx="2038350" cy="1809750"/>
            <wp:effectExtent l="0" t="0" r="0" b="0"/>
            <wp:wrapTight wrapText="bothSides">
              <wp:wrapPolygon edited="0">
                <wp:start x="8277" y="0"/>
                <wp:lineTo x="6662" y="682"/>
                <wp:lineTo x="2221" y="3411"/>
                <wp:lineTo x="202" y="7503"/>
                <wp:lineTo x="0" y="8867"/>
                <wp:lineTo x="0" y="11823"/>
                <wp:lineTo x="404" y="14779"/>
                <wp:lineTo x="3028" y="18417"/>
                <wp:lineTo x="3230" y="19099"/>
                <wp:lineTo x="8277" y="21373"/>
                <wp:lineTo x="9488" y="21373"/>
                <wp:lineTo x="11910" y="21373"/>
                <wp:lineTo x="13323" y="21373"/>
                <wp:lineTo x="18168" y="19099"/>
                <wp:lineTo x="18370" y="18417"/>
                <wp:lineTo x="20793" y="14779"/>
                <wp:lineTo x="21398" y="12051"/>
                <wp:lineTo x="21398" y="10004"/>
                <wp:lineTo x="21196" y="7503"/>
                <wp:lineTo x="19178" y="3411"/>
                <wp:lineTo x="14736" y="682"/>
                <wp:lineTo x="13121" y="0"/>
                <wp:lineTo x="8277" y="0"/>
              </wp:wrapPolygon>
            </wp:wrapTight>
            <wp:docPr id="6" name="Рисунок 6" descr="https://im1-tub-ru.yandex.net/i?id=b5354c392f1fa69479d6a037991d7476&amp;n=33&amp;h=190&amp;w=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1-tub-ru.yandex.net/i?id=b5354c392f1fa69479d6a037991d7476&amp;n=33&amp;h=190&amp;w=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8097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01033">
        <w:t xml:space="preserve">На основе опыта общения </w:t>
      </w:r>
      <w:proofErr w:type="gramStart"/>
      <w:r w:rsidR="00201033">
        <w:t>со</w:t>
      </w:r>
      <w:proofErr w:type="gramEnd"/>
      <w:r w:rsidR="00201033">
        <w:t xml:space="preserve">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201033" w:rsidRDefault="00DD2F39" w:rsidP="00201033">
      <w:pPr>
        <w:pStyle w:val="a3"/>
        <w:jc w:val="both"/>
      </w:pPr>
      <w:r>
        <w:t xml:space="preserve">   </w:t>
      </w:r>
      <w:r w:rsidR="00201033">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00201033">
        <w:t>одномоментны</w:t>
      </w:r>
      <w:proofErr w:type="spellEnd"/>
      <w:r w:rsidR="00201033">
        <w:t xml:space="preserve"> и кратковременны. </w:t>
      </w:r>
      <w:proofErr w:type="gramStart"/>
      <w:r w:rsidR="00201033">
        <w:t>На этом этапе развития взаимоотношений родителям важно показать, как надо поступать в каждом конкретном случае (например:</w:t>
      </w:r>
      <w:proofErr w:type="gramEnd"/>
      <w:r w:rsidR="00201033">
        <w:t xml:space="preserve"> «А ты дай свою машинку Алеше». Скажи: «Играй, Алеша». Вот так. </w:t>
      </w:r>
      <w:proofErr w:type="gramStart"/>
      <w:r w:rsidR="00201033">
        <w:t>Молодец»).</w:t>
      </w:r>
      <w:proofErr w:type="gramEnd"/>
    </w:p>
    <w:p w:rsidR="00201033" w:rsidRDefault="00201033" w:rsidP="00201033">
      <w:pPr>
        <w:pStyle w:val="a3"/>
        <w:jc w:val="both"/>
      </w:pPr>
      <w:proofErr w:type="gramStart"/>
      <w: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t xml:space="preserve"> </w:t>
      </w:r>
      <w:proofErr w:type="gramStart"/>
      <w:r>
        <w:t>«Спасибо, Андрюша» и т. п.).</w:t>
      </w:r>
      <w:proofErr w:type="gramEnd"/>
      <w:r>
        <w:t xml:space="preserve">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201033" w:rsidRDefault="00201033" w:rsidP="00201033">
      <w:pPr>
        <w:pStyle w:val="a3"/>
        <w:jc w:val="both"/>
      </w:pPr>
      <w:r>
        <w:t xml:space="preserve">Научить ребенка вступать в общение </w:t>
      </w:r>
      <w:proofErr w:type="gramStart"/>
      <w:r>
        <w:t>со</w:t>
      </w:r>
      <w:proofErr w:type="gramEnd"/>
      <w:r>
        <w:t xml:space="preserve"> взрослыми и детьми — важная задача при подготовке его к поступлению в детское учреждение.</w:t>
      </w:r>
    </w:p>
    <w:p w:rsidR="00201033" w:rsidRDefault="00201033" w:rsidP="00201033">
      <w:pPr>
        <w:pStyle w:val="a3"/>
        <w:jc w:val="both"/>
      </w:pPr>
      <w:r>
        <w:t xml:space="preserve">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в часы прогулок или в вечернее время, когда </w:t>
      </w:r>
      <w:proofErr w:type="gramStart"/>
      <w:r>
        <w:t>часть детей уже ушли домой и воспитатель может больше</w:t>
      </w:r>
      <w:proofErr w:type="gramEnd"/>
      <w:r>
        <w:t xml:space="preserve">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201033" w:rsidRDefault="000E75FD" w:rsidP="00201033">
      <w:pPr>
        <w:pStyle w:val="a3"/>
        <w:jc w:val="both"/>
      </w:pPr>
      <w:r>
        <w:rPr>
          <w:noProof/>
        </w:rPr>
        <w:drawing>
          <wp:anchor distT="0" distB="0" distL="114300" distR="114300" simplePos="0" relativeHeight="251663360" behindDoc="1" locked="0" layoutInCell="1" allowOverlap="1" wp14:anchorId="11AF67D5" wp14:editId="112F0B95">
            <wp:simplePos x="0" y="0"/>
            <wp:positionH relativeFrom="column">
              <wp:posOffset>-34290</wp:posOffset>
            </wp:positionH>
            <wp:positionV relativeFrom="paragraph">
              <wp:posOffset>938530</wp:posOffset>
            </wp:positionV>
            <wp:extent cx="2181225" cy="1809750"/>
            <wp:effectExtent l="0" t="0" r="9525" b="0"/>
            <wp:wrapTight wrapText="bothSides">
              <wp:wrapPolygon edited="0">
                <wp:start x="8300" y="0"/>
                <wp:lineTo x="6791" y="682"/>
                <wp:lineTo x="2264" y="3411"/>
                <wp:lineTo x="377" y="7503"/>
                <wp:lineTo x="0" y="9095"/>
                <wp:lineTo x="0" y="11823"/>
                <wp:lineTo x="377" y="14779"/>
                <wp:lineTo x="3018" y="18417"/>
                <wp:lineTo x="3207" y="19099"/>
                <wp:lineTo x="8300" y="21373"/>
                <wp:lineTo x="9621" y="21373"/>
                <wp:lineTo x="11885" y="21373"/>
                <wp:lineTo x="13205" y="21373"/>
                <wp:lineTo x="18299" y="19099"/>
                <wp:lineTo x="18487" y="18417"/>
                <wp:lineTo x="21128" y="14779"/>
                <wp:lineTo x="21506" y="11823"/>
                <wp:lineTo x="21506" y="9549"/>
                <wp:lineTo x="21128" y="7503"/>
                <wp:lineTo x="19619" y="4547"/>
                <wp:lineTo x="19242" y="3411"/>
                <wp:lineTo x="14714" y="682"/>
                <wp:lineTo x="13205" y="0"/>
                <wp:lineTo x="8300" y="0"/>
              </wp:wrapPolygon>
            </wp:wrapTight>
            <wp:docPr id="7" name="Рисунок 7" descr="https://im0-tub-ru.yandex.net/i?id=a2b659f859b17d5caae2c8dc02c0612a&amp;n=33&amp;h=190&amp;w=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a2b659f859b17d5caae2c8dc02c0612a&amp;n=33&amp;h=190&amp;w=3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8097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01033">
        <w:t>В первые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0E75FD" w:rsidRDefault="000E75FD" w:rsidP="00201033">
      <w:pPr>
        <w:pStyle w:val="a3"/>
        <w:jc w:val="both"/>
      </w:pPr>
      <w:r>
        <w:t xml:space="preserve">    </w:t>
      </w:r>
      <w:proofErr w:type="gramStart"/>
      <w:r w:rsidR="00201033">
        <w:t>Важное значение</w:t>
      </w:r>
      <w:proofErr w:type="gramEnd"/>
      <w:r w:rsidR="00201033">
        <w:t xml:space="preserve">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з семье постоянное внимание. К концу первого года жизни у ребенка необходимо сформировать умение садиться на стул, самостоятельно пить из чашки. С </w:t>
      </w:r>
      <w:smartTag w:uri="urn:schemas-microsoft-com:office:smarttags" w:element="metricconverter">
        <w:smartTagPr>
          <w:attr w:name="ProductID" w:val="1 г"/>
        </w:smartTagPr>
        <w:r w:rsidR="00201033">
          <w:t>1 г</w:t>
        </w:r>
      </w:smartTag>
      <w:r w:rsidR="00201033">
        <w:t xml:space="preserve">. 2 мес. надо воспитывать умение пользоваться ложкой, есть суп с хлебом, разнообразные блюда, хорошо пережевывать пищу, после </w:t>
      </w:r>
    </w:p>
    <w:p w:rsidR="000E75FD" w:rsidRDefault="000E75FD" w:rsidP="00201033">
      <w:pPr>
        <w:pStyle w:val="a3"/>
        <w:jc w:val="both"/>
      </w:pPr>
    </w:p>
    <w:p w:rsidR="000E75FD" w:rsidRDefault="000E75FD" w:rsidP="00201033">
      <w:pPr>
        <w:pStyle w:val="a3"/>
        <w:jc w:val="both"/>
      </w:pPr>
    </w:p>
    <w:p w:rsidR="000E75FD" w:rsidRDefault="000E75FD" w:rsidP="00201033">
      <w:pPr>
        <w:pStyle w:val="a3"/>
        <w:jc w:val="both"/>
      </w:pPr>
    </w:p>
    <w:p w:rsidR="00201033" w:rsidRDefault="00201033" w:rsidP="00201033">
      <w:pPr>
        <w:pStyle w:val="a3"/>
        <w:jc w:val="both"/>
      </w:pPr>
      <w:r>
        <w:t>еды задвигать свой стул. Он должен активно участвовать в раздевании, умывании.</w:t>
      </w:r>
    </w:p>
    <w:p w:rsidR="00201033" w:rsidRDefault="00201033" w:rsidP="00201033">
      <w:pPr>
        <w:pStyle w:val="a3"/>
        <w:jc w:val="both"/>
      </w:pPr>
      <w:r>
        <w:t xml:space="preserve">С </w:t>
      </w:r>
      <w:smartTag w:uri="urn:schemas-microsoft-com:office:smarttags" w:element="metricconverter">
        <w:smartTagPr>
          <w:attr w:name="ProductID" w:val="1 г"/>
        </w:smartTagPr>
        <w:r>
          <w:t>1 г</w:t>
        </w:r>
      </w:smartTag>
      <w:r>
        <w:t xml:space="preserve">. 6 мес. ребенка надо приучать </w:t>
      </w:r>
      <w:proofErr w:type="gramStart"/>
      <w:r>
        <w:t>самостоятельно</w:t>
      </w:r>
      <w:proofErr w:type="gramEnd"/>
      <w:r>
        <w:t xml:space="preserve">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w:t>
      </w:r>
      <w:smartTag w:uri="urn:schemas-microsoft-com:office:smarttags" w:element="metricconverter">
        <w:smartTagPr>
          <w:attr w:name="ProductID" w:val="2 г"/>
        </w:smartTagPr>
        <w:r>
          <w:t>2 г</w:t>
        </w:r>
      </w:smartTag>
      <w:r>
        <w:t>.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201033" w:rsidRDefault="00201033" w:rsidP="00201033">
      <w:pPr>
        <w:pStyle w:val="a3"/>
        <w:jc w:val="both"/>
      </w:pPr>
      <w:r>
        <w:t xml:space="preserve">Возраст от 2 до 4 лет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w:t>
      </w:r>
      <w:proofErr w:type="gramStart"/>
      <w:r>
        <w:t>важное значение</w:t>
      </w:r>
      <w:proofErr w:type="gramEnd"/>
      <w:r>
        <w:t xml:space="preserve"> имеет постоянное упражнение ребенка в осваиваемых действиях, поощрение за выполненное действие, положительная оценка.</w:t>
      </w:r>
    </w:p>
    <w:p w:rsidR="00201033" w:rsidRDefault="00201033" w:rsidP="00201033">
      <w:pPr>
        <w:pStyle w:val="a3"/>
        <w:jc w:val="both"/>
      </w:pPr>
      <w:r>
        <w:t xml:space="preserve">Очень трудно дается детям перенос сформированных навыков в </w:t>
      </w:r>
      <w:proofErr w:type="gramStart"/>
      <w:r>
        <w:t>новую</w:t>
      </w:r>
      <w:proofErr w:type="gramEnd"/>
      <w:r>
        <w:t xml:space="preserve"> обета </w:t>
      </w:r>
      <w:proofErr w:type="spellStart"/>
      <w:r>
        <w:t>новку</w:t>
      </w:r>
      <w:proofErr w:type="spellEnd"/>
      <w:r>
        <w:t>.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201033" w:rsidRDefault="00201033" w:rsidP="00201033">
      <w:pPr>
        <w:pStyle w:val="a3"/>
        <w:jc w:val="both"/>
      </w:pPr>
      <w:r>
        <w:t xml:space="preserve">Дети, у которых в соответствии с возрастом сформированы и навыки общения, и культурно-гигиенические, быстро и безболезненно привыкают к условиям общественного дошкольного воспитания, успешно развиваются умственно и нравственно, растут </w:t>
      </w:r>
      <w:proofErr w:type="gramStart"/>
      <w:r>
        <w:t>крепкими</w:t>
      </w:r>
      <w:proofErr w:type="gramEnd"/>
      <w:r>
        <w:t xml:space="preserve"> и здоровыми.</w:t>
      </w:r>
    </w:p>
    <w:p w:rsidR="00201033" w:rsidRDefault="00201033" w:rsidP="00201033">
      <w:pPr>
        <w:pStyle w:val="a3"/>
        <w:jc w:val="both"/>
      </w:pPr>
    </w:p>
    <w:p w:rsidR="00201033" w:rsidRDefault="00201033" w:rsidP="00201033">
      <w:pPr>
        <w:pStyle w:val="a3"/>
        <w:jc w:val="both"/>
      </w:pPr>
    </w:p>
    <w:p w:rsidR="00DE3D34" w:rsidRDefault="00DD2F39">
      <w:r>
        <w:rPr>
          <w:noProof/>
          <w:lang w:eastAsia="ru-RU"/>
        </w:rPr>
        <w:drawing>
          <wp:inline distT="0" distB="0" distL="0" distR="0" wp14:anchorId="22F7AE94" wp14:editId="38310733">
            <wp:extent cx="6048375" cy="4038600"/>
            <wp:effectExtent l="0" t="0" r="9525" b="0"/>
            <wp:docPr id="4" name="Рисунок 4" descr="http://www.madeformums.com/uploads/images/large/4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deformums.com/uploads/images/large/49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4038600"/>
                    </a:xfrm>
                    <a:prstGeom prst="rect">
                      <a:avLst/>
                    </a:prstGeom>
                    <a:noFill/>
                    <a:ln>
                      <a:noFill/>
                    </a:ln>
                  </pic:spPr>
                </pic:pic>
              </a:graphicData>
            </a:graphic>
          </wp:inline>
        </w:drawing>
      </w:r>
      <w:bookmarkStart w:id="0" w:name="_GoBack"/>
      <w:bookmarkEnd w:id="0"/>
    </w:p>
    <w:sectPr w:rsidR="00DE3D34" w:rsidSect="00DD2F39">
      <w:pgSz w:w="11906" w:h="16838"/>
      <w:pgMar w:top="284" w:right="850" w:bottom="1134" w:left="1134" w:header="709" w:footer="709"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33"/>
    <w:rsid w:val="000E75FD"/>
    <w:rsid w:val="00133872"/>
    <w:rsid w:val="00201033"/>
    <w:rsid w:val="004D6E89"/>
    <w:rsid w:val="00771C75"/>
    <w:rsid w:val="00B530E0"/>
    <w:rsid w:val="00DD2F39"/>
    <w:rsid w:val="00DE3D34"/>
    <w:rsid w:val="00E1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03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2F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03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2F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2015-11-13T06:46:00Z</dcterms:created>
  <dcterms:modified xsi:type="dcterms:W3CDTF">2015-11-13T10:15:00Z</dcterms:modified>
</cp:coreProperties>
</file>